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51" w:rsidRPr="0021388C" w:rsidRDefault="003274C9">
      <w:pPr>
        <w:rPr>
          <w:sz w:val="48"/>
          <w:szCs w:val="48"/>
        </w:rPr>
      </w:pPr>
      <w:r w:rsidRPr="0021388C">
        <w:rPr>
          <w:sz w:val="48"/>
          <w:szCs w:val="48"/>
        </w:rPr>
        <w:t>Fredede bygninger i Rønne</w:t>
      </w:r>
    </w:p>
    <w:p w:rsidR="003274C9" w:rsidRPr="0021388C" w:rsidRDefault="003274C9">
      <w:pPr>
        <w:rPr>
          <w:b/>
          <w:i/>
        </w:rPr>
      </w:pPr>
      <w:r w:rsidRPr="0021388C">
        <w:rPr>
          <w:b/>
          <w:i/>
        </w:rPr>
        <w:t>I alt 2</w:t>
      </w:r>
      <w:r w:rsidR="00E810F2">
        <w:rPr>
          <w:b/>
          <w:i/>
        </w:rPr>
        <w:t>4</w:t>
      </w:r>
      <w:r w:rsidRPr="0021388C">
        <w:rPr>
          <w:b/>
          <w:i/>
        </w:rPr>
        <w:t xml:space="preserve"> ejendomme.</w:t>
      </w:r>
    </w:p>
    <w:p w:rsidR="003274C9" w:rsidRDefault="003274C9">
      <w:r>
        <w:t xml:space="preserve">Heraf er pt </w:t>
      </w:r>
      <w:proofErr w:type="gramStart"/>
      <w:r>
        <w:t xml:space="preserve">( </w:t>
      </w:r>
      <w:r w:rsidR="00E810F2">
        <w:t>5.9.2017</w:t>
      </w:r>
      <w:proofErr w:type="gramEnd"/>
      <w:r>
        <w:t xml:space="preserve"> ) </w:t>
      </w:r>
      <w:r w:rsidR="0028182F">
        <w:t>10</w:t>
      </w:r>
      <w:r>
        <w:t xml:space="preserve"> privat ejede – resten</w:t>
      </w:r>
      <w:r w:rsidR="0028182F">
        <w:t>, 1</w:t>
      </w:r>
      <w:r w:rsidR="00E810F2">
        <w:t>4</w:t>
      </w:r>
      <w:r w:rsidR="0028182F">
        <w:t xml:space="preserve">, </w:t>
      </w:r>
      <w:r>
        <w:t xml:space="preserve"> er offentligt- eller foreningsejede</w:t>
      </w:r>
      <w:r w:rsidR="0021388C">
        <w:t>.</w:t>
      </w:r>
    </w:p>
    <w:p w:rsidR="0021388C" w:rsidRDefault="00E810F2">
      <w:r>
        <w:pict>
          <v:rect id="_x0000_i1025" style="width:0;height:1.5pt" o:hralign="center" o:hrstd="t" o:hr="t" fillcolor="#a0a0a0" stroked="f"/>
        </w:pict>
      </w:r>
    </w:p>
    <w:p w:rsidR="003274C9" w:rsidRDefault="003274C9">
      <w:r>
        <w:t xml:space="preserve">Det </w:t>
      </w:r>
      <w:proofErr w:type="gramStart"/>
      <w:r>
        <w:t>med  blåt</w:t>
      </w:r>
      <w:proofErr w:type="gramEnd"/>
      <w:r>
        <w:t xml:space="preserve"> understreget er direkte link til Kulturstyrelsen fredningsliste</w:t>
      </w:r>
      <w:r w:rsidR="0021388C">
        <w:t xml:space="preserve"> </w:t>
      </w:r>
      <w:hyperlink r:id="rId4" w:history="1">
        <w:r w:rsidR="0021388C" w:rsidRPr="00A86CC8">
          <w:rPr>
            <w:rStyle w:val="Hyperlink"/>
          </w:rPr>
          <w:t>https://www.kulturarv.dk/fbb/fredningsliste.htm</w:t>
        </w:r>
      </w:hyperlink>
      <w:r w:rsidR="0021388C">
        <w:t xml:space="preserve"> </w:t>
      </w:r>
    </w:p>
    <w:p w:rsidR="0021388C" w:rsidRDefault="00E810F2">
      <w:r>
        <w:pict>
          <v:rect id="_x0000_i1026" style="width:0;height:1.5pt" o:hralign="center" o:hrstd="t" o:hr="t" fillcolor="#a0a0a0" stroked="f"/>
        </w:pict>
      </w:r>
    </w:p>
    <w:p w:rsidR="00E810F2" w:rsidRDefault="00E810F2" w:rsidP="003274C9">
      <w:hyperlink r:id="rId5" w:history="1">
        <w:r w:rsidR="003274C9">
          <w:rPr>
            <w:rStyle w:val="Hyperlink"/>
          </w:rPr>
          <w:t>Arsenalvej 8, tidl. Sønder Allé 24</w:t>
        </w:r>
      </w:hyperlink>
      <w:r w:rsidR="003274C9">
        <w:t xml:space="preserve">. </w:t>
      </w:r>
      <w:r w:rsidR="003274C9">
        <w:rPr>
          <w:b/>
          <w:bCs/>
        </w:rPr>
        <w:t>Kastellet, Rønne.</w:t>
      </w:r>
      <w:r w:rsidR="003274C9">
        <w:t xml:space="preserve"> Tårnet, magasinbygningerne og voldanlægget (1689, 1841). F. 1954.*</w:t>
      </w:r>
      <w:r w:rsidR="003274C9">
        <w:br/>
      </w:r>
      <w:hyperlink r:id="rId6" w:history="1">
        <w:r w:rsidR="003274C9">
          <w:rPr>
            <w:rStyle w:val="Hyperlink"/>
          </w:rPr>
          <w:t>Fiskerivej 8</w:t>
        </w:r>
      </w:hyperlink>
      <w:r w:rsidR="003274C9">
        <w:t xml:space="preserve">. </w:t>
      </w:r>
      <w:r w:rsidR="003274C9">
        <w:rPr>
          <w:b/>
          <w:bCs/>
        </w:rPr>
        <w:t>Rønne Redningsstation.</w:t>
      </w:r>
      <w:r w:rsidR="003274C9">
        <w:t xml:space="preserve"> Redningsstationen (1929). F. 1998.</w:t>
      </w:r>
      <w:r w:rsidR="003274C9">
        <w:br/>
      </w:r>
      <w:hyperlink r:id="rId7" w:history="1">
        <w:r w:rsidR="003274C9">
          <w:rPr>
            <w:rStyle w:val="Hyperlink"/>
          </w:rPr>
          <w:t>Krystalgade 5</w:t>
        </w:r>
      </w:hyperlink>
      <w:r w:rsidR="003274C9">
        <w:t xml:space="preserve">. </w:t>
      </w:r>
      <w:r w:rsidR="003274C9">
        <w:rPr>
          <w:b/>
          <w:bCs/>
        </w:rPr>
        <w:t xml:space="preserve">L. Hjorts </w:t>
      </w:r>
      <w:proofErr w:type="spellStart"/>
      <w:r w:rsidR="003274C9">
        <w:rPr>
          <w:b/>
          <w:bCs/>
        </w:rPr>
        <w:t>Terracottafabrik</w:t>
      </w:r>
      <w:proofErr w:type="spellEnd"/>
      <w:r w:rsidR="003274C9">
        <w:rPr>
          <w:b/>
          <w:bCs/>
        </w:rPr>
        <w:t>, Rønne.</w:t>
      </w:r>
      <w:r w:rsidR="003274C9">
        <w:t xml:space="preserve"> Det nordøstre forhus (mellem 1847 og 1860, kvisten efter 1861), det sydvestre forhus (mellem 1874 og 1882, ombygget og forhøjet efter 1902), det vestre sidehus (1700-tallet), det lange vestre baghus (bindingsværksdelen 1700-tallet, den grundmurede del ca. 1920), det korte baghus (ca. 1920), mellembygningen og det østre sidehus (bagsiden 1800-tallet, gårdsiden før 1900) samt hegnsmuren og porten mod gaden, gårdspladsen og haven med lysthuset og fortovet i Krystalgade. F. 1984.*</w:t>
      </w:r>
      <w:r w:rsidR="003274C9">
        <w:br/>
      </w:r>
      <w:hyperlink r:id="rId8" w:history="1">
        <w:r w:rsidR="003274C9">
          <w:rPr>
            <w:rStyle w:val="Hyperlink"/>
          </w:rPr>
          <w:t>Laksegade 5</w:t>
        </w:r>
      </w:hyperlink>
      <w:r w:rsidR="003274C9">
        <w:t xml:space="preserve">. </w:t>
      </w:r>
      <w:r w:rsidR="003274C9">
        <w:rPr>
          <w:b/>
          <w:bCs/>
        </w:rPr>
        <w:t>Laksegade 5, Rønne.</w:t>
      </w:r>
      <w:r w:rsidR="003274C9">
        <w:t xml:space="preserve"> Forhuset (ca. 1850-1900). F. 1954.*</w:t>
      </w:r>
      <w:r w:rsidR="003274C9">
        <w:br/>
      </w:r>
      <w:hyperlink r:id="rId9" w:history="1">
        <w:r w:rsidR="003274C9">
          <w:rPr>
            <w:rStyle w:val="Hyperlink"/>
          </w:rPr>
          <w:t>Laksegade 7</w:t>
        </w:r>
      </w:hyperlink>
      <w:r w:rsidR="003274C9">
        <w:t xml:space="preserve">. </w:t>
      </w:r>
      <w:r w:rsidR="003274C9">
        <w:rPr>
          <w:b/>
          <w:bCs/>
        </w:rPr>
        <w:t>Erichsens Gård, Rønne.</w:t>
      </w:r>
      <w:r w:rsidR="003274C9">
        <w:t xml:space="preserve"> Forhuset (1807, kvisten fra ca. 1830 og to vestlige fag 1838), havehuset (1815), gårdspladsen med retirade og haven bag forhuset samt de to havemure mod Laksegade. F. 1919. </w:t>
      </w:r>
      <w:proofErr w:type="spellStart"/>
      <w:r w:rsidR="003274C9">
        <w:t>Udv</w:t>
      </w:r>
      <w:proofErr w:type="spellEnd"/>
      <w:r w:rsidR="003274C9">
        <w:t>. 2003.*</w:t>
      </w:r>
    </w:p>
    <w:p w:rsidR="00E810F2" w:rsidRDefault="00E810F2" w:rsidP="003274C9">
      <w:hyperlink r:id="rId10" w:history="1">
        <w:r w:rsidRPr="00E810F2">
          <w:rPr>
            <w:rStyle w:val="Hyperlink"/>
            <w:rFonts w:cstheme="minorHAnsi"/>
          </w:rPr>
          <w:t xml:space="preserve">Lille </w:t>
        </w:r>
        <w:proofErr w:type="spellStart"/>
        <w:r w:rsidRPr="00E810F2">
          <w:rPr>
            <w:rStyle w:val="Hyperlink"/>
            <w:rFonts w:cstheme="minorHAnsi"/>
          </w:rPr>
          <w:t>Madsegade</w:t>
        </w:r>
        <w:proofErr w:type="spellEnd"/>
        <w:r w:rsidRPr="00E810F2">
          <w:rPr>
            <w:rStyle w:val="Hyperlink"/>
            <w:rFonts w:cstheme="minorHAnsi"/>
          </w:rPr>
          <w:t xml:space="preserve"> 32-34</w:t>
        </w:r>
      </w:hyperlink>
      <w:r w:rsidRPr="00E810F2">
        <w:rPr>
          <w:rFonts w:cstheme="minorHAnsi"/>
        </w:rPr>
        <w:t xml:space="preserve">. </w:t>
      </w:r>
      <w:r w:rsidRPr="00E810F2">
        <w:rPr>
          <w:rFonts w:cstheme="minorHAnsi"/>
          <w:b/>
          <w:bCs/>
        </w:rPr>
        <w:t>Rønne Elværk og Badeanstalt.</w:t>
      </w:r>
      <w:r w:rsidRPr="00E810F2">
        <w:rPr>
          <w:rFonts w:cstheme="minorHAnsi"/>
        </w:rPr>
        <w:t xml:space="preserve"> Rønne Elektricitetsværk og Badeanstalt (1910-12 af Anton Rosen) med senere tilbygninger og den åbne plads mod Lille </w:t>
      </w:r>
      <w:proofErr w:type="spellStart"/>
      <w:r w:rsidRPr="00E810F2">
        <w:rPr>
          <w:rFonts w:cstheme="minorHAnsi"/>
        </w:rPr>
        <w:t>Madsegade</w:t>
      </w:r>
      <w:proofErr w:type="spellEnd"/>
      <w:r w:rsidRPr="00E810F2">
        <w:rPr>
          <w:rFonts w:cstheme="minorHAnsi"/>
        </w:rPr>
        <w:t>. F. 2015</w:t>
      </w:r>
      <w:r w:rsidR="003274C9">
        <w:br/>
      </w:r>
      <w:hyperlink r:id="rId11" w:history="1">
        <w:r w:rsidR="003274C9">
          <w:rPr>
            <w:rStyle w:val="Hyperlink"/>
          </w:rPr>
          <w:t xml:space="preserve">Marie </w:t>
        </w:r>
        <w:proofErr w:type="spellStart"/>
        <w:r w:rsidR="003274C9">
          <w:rPr>
            <w:rStyle w:val="Hyperlink"/>
          </w:rPr>
          <w:t>Kofoedsvej</w:t>
        </w:r>
        <w:proofErr w:type="spellEnd"/>
        <w:r w:rsidR="003274C9">
          <w:rPr>
            <w:rStyle w:val="Hyperlink"/>
          </w:rPr>
          <w:t xml:space="preserve"> 1, 3 og 5</w:t>
        </w:r>
      </w:hyperlink>
      <w:r w:rsidR="003274C9">
        <w:t xml:space="preserve">. </w:t>
      </w:r>
      <w:proofErr w:type="spellStart"/>
      <w:r w:rsidR="003274C9">
        <w:rPr>
          <w:b/>
          <w:bCs/>
        </w:rPr>
        <w:t>Etatsrådinde</w:t>
      </w:r>
      <w:proofErr w:type="spellEnd"/>
      <w:r w:rsidR="003274C9">
        <w:rPr>
          <w:b/>
          <w:bCs/>
        </w:rPr>
        <w:t xml:space="preserve"> Marie Kofoeds Stiftelse, Rønne.</w:t>
      </w:r>
      <w:r w:rsidR="003274C9">
        <w:t xml:space="preserve"> Bindingsværkslængen (1812). F. 1977.*</w:t>
      </w:r>
      <w:r w:rsidR="003274C9">
        <w:br/>
      </w:r>
      <w:hyperlink r:id="rId12" w:history="1">
        <w:r w:rsidR="003274C9">
          <w:rPr>
            <w:rStyle w:val="Hyperlink"/>
          </w:rPr>
          <w:t xml:space="preserve">Munch </w:t>
        </w:r>
        <w:proofErr w:type="spellStart"/>
        <w:r w:rsidR="003274C9">
          <w:rPr>
            <w:rStyle w:val="Hyperlink"/>
          </w:rPr>
          <w:t>Petersensvej</w:t>
        </w:r>
        <w:proofErr w:type="spellEnd"/>
        <w:r w:rsidR="003274C9">
          <w:rPr>
            <w:rStyle w:val="Hyperlink"/>
          </w:rPr>
          <w:t xml:space="preserve"> 10</w:t>
        </w:r>
      </w:hyperlink>
      <w:r w:rsidR="003274C9">
        <w:t xml:space="preserve">. </w:t>
      </w:r>
      <w:r w:rsidR="003274C9">
        <w:rPr>
          <w:b/>
          <w:bCs/>
        </w:rPr>
        <w:t>Havnesmedjen i Rønne.</w:t>
      </w:r>
      <w:r w:rsidR="003274C9">
        <w:t xml:space="preserve"> </w:t>
      </w:r>
      <w:proofErr w:type="spellStart"/>
      <w:r w:rsidR="003274C9">
        <w:t>Havnesmedien</w:t>
      </w:r>
      <w:proofErr w:type="spellEnd"/>
      <w:r w:rsidR="003274C9">
        <w:t xml:space="preserve"> (1735). F. 1973.</w:t>
      </w:r>
      <w:r w:rsidR="003274C9">
        <w:br/>
      </w:r>
      <w:hyperlink r:id="rId13" w:history="1">
        <w:r w:rsidR="003274C9">
          <w:rPr>
            <w:rStyle w:val="Hyperlink"/>
          </w:rPr>
          <w:t>Munch Petersens Vej 9</w:t>
        </w:r>
      </w:hyperlink>
      <w:r w:rsidR="003274C9">
        <w:t xml:space="preserve">. </w:t>
      </w:r>
      <w:r w:rsidR="003274C9">
        <w:rPr>
          <w:b/>
          <w:bCs/>
        </w:rPr>
        <w:t>Amtsforvaltergården, Rønne.</w:t>
      </w:r>
      <w:r w:rsidR="003274C9">
        <w:t xml:space="preserve"> </w:t>
      </w:r>
      <w:proofErr w:type="spellStart"/>
      <w:r w:rsidR="003274C9">
        <w:t>Vestfløjen</w:t>
      </w:r>
      <w:proofErr w:type="spellEnd"/>
      <w:r w:rsidR="003274C9">
        <w:t xml:space="preserve"> (1847-48 af Ferdinand </w:t>
      </w:r>
      <w:proofErr w:type="spellStart"/>
      <w:r w:rsidR="003274C9">
        <w:t>Thielemann</w:t>
      </w:r>
      <w:proofErr w:type="spellEnd"/>
      <w:r w:rsidR="003274C9">
        <w:t xml:space="preserve">). F. 1985. (Fredning af </w:t>
      </w:r>
      <w:proofErr w:type="spellStart"/>
      <w:r w:rsidR="003274C9">
        <w:t>midter</w:t>
      </w:r>
      <w:proofErr w:type="spellEnd"/>
      <w:r w:rsidR="003274C9">
        <w:t xml:space="preserve">- og </w:t>
      </w:r>
      <w:proofErr w:type="spellStart"/>
      <w:r w:rsidR="003274C9">
        <w:t>østfløj</w:t>
      </w:r>
      <w:proofErr w:type="spellEnd"/>
      <w:r w:rsidR="003274C9">
        <w:t xml:space="preserve"> ophævet 2003.)</w:t>
      </w:r>
    </w:p>
    <w:p w:rsidR="003274C9" w:rsidRDefault="00E810F2" w:rsidP="003274C9">
      <w:hyperlink r:id="rId14" w:history="1">
        <w:r w:rsidRPr="00E810F2">
          <w:rPr>
            <w:rStyle w:val="Hyperlink"/>
            <w:rFonts w:cstheme="minorHAnsi"/>
          </w:rPr>
          <w:t>Sandgade 1-11 og Store Torvegade 36A-B</w:t>
        </w:r>
      </w:hyperlink>
      <w:r w:rsidRPr="00E810F2">
        <w:rPr>
          <w:rFonts w:cstheme="minorHAnsi"/>
        </w:rPr>
        <w:t xml:space="preserve">. </w:t>
      </w:r>
      <w:r w:rsidRPr="00E810F2">
        <w:rPr>
          <w:rFonts w:cstheme="minorHAnsi"/>
          <w:b/>
          <w:bCs/>
        </w:rPr>
        <w:t>Hafniahus.</w:t>
      </w:r>
      <w:r w:rsidRPr="00E810F2">
        <w:rPr>
          <w:rFonts w:cstheme="minorHAnsi"/>
        </w:rPr>
        <w:t xml:space="preserve"> Længen mod vest langs Store Torvegade, vinkelbygningen i Sandgade og haverummet herimellem samt garageanlægget mod nord (1934-37 </w:t>
      </w:r>
      <w:proofErr w:type="spellStart"/>
      <w:r w:rsidRPr="00E810F2">
        <w:rPr>
          <w:rFonts w:cstheme="minorHAnsi"/>
        </w:rPr>
        <w:t>af&amp;</w:t>
      </w:r>
      <w:proofErr w:type="gramStart"/>
      <w:r w:rsidRPr="00E810F2">
        <w:rPr>
          <w:rFonts w:cstheme="minorHAnsi"/>
        </w:rPr>
        <w:t>nbsp;Ib</w:t>
      </w:r>
      <w:proofErr w:type="spellEnd"/>
      <w:proofErr w:type="gramEnd"/>
      <w:r w:rsidRPr="00E810F2">
        <w:rPr>
          <w:rFonts w:cstheme="minorHAnsi"/>
        </w:rPr>
        <w:t xml:space="preserve"> Lunding). F. 2015&amp;</w:t>
      </w:r>
      <w:proofErr w:type="gramStart"/>
      <w:r w:rsidRPr="00E810F2">
        <w:rPr>
          <w:rFonts w:cstheme="minorHAnsi"/>
        </w:rPr>
        <w:t>nbsp;</w:t>
      </w:r>
      <w:r w:rsidR="003274C9" w:rsidRPr="00E810F2">
        <w:rPr>
          <w:rFonts w:cstheme="minorHAnsi"/>
        </w:rPr>
        <w:br/>
      </w:r>
      <w:hyperlink r:id="rId15" w:history="1">
        <w:r w:rsidR="003274C9">
          <w:rPr>
            <w:rStyle w:val="Hyperlink"/>
          </w:rPr>
          <w:t>Storegade</w:t>
        </w:r>
        <w:proofErr w:type="gramEnd"/>
        <w:r w:rsidR="003274C9">
          <w:rPr>
            <w:rStyle w:val="Hyperlink"/>
          </w:rPr>
          <w:t xml:space="preserve"> 15 A-F og Rådhusstræde 2-8</w:t>
        </w:r>
      </w:hyperlink>
      <w:r w:rsidR="003274C9">
        <w:t xml:space="preserve">. </w:t>
      </w:r>
      <w:r w:rsidR="003274C9">
        <w:rPr>
          <w:b/>
          <w:bCs/>
        </w:rPr>
        <w:t>Johnsens Gård, Rønne.</w:t>
      </w:r>
      <w:r w:rsidR="003274C9">
        <w:t xml:space="preserve"> Det trelængede anlæg med tilbygning til den nordre længe (opført i 1730'rne eller 1740'rne, facaden ombygget i 1880'erne) samt den brolagte gårdsplads. F. 1969. </w:t>
      </w:r>
      <w:proofErr w:type="spellStart"/>
      <w:r w:rsidR="003274C9">
        <w:t>Udv</w:t>
      </w:r>
      <w:proofErr w:type="spellEnd"/>
      <w:r w:rsidR="003274C9">
        <w:t>. 2004. *</w:t>
      </w:r>
      <w:r w:rsidR="003274C9">
        <w:br/>
      </w:r>
      <w:hyperlink r:id="rId16" w:history="1">
        <w:r w:rsidR="003274C9">
          <w:rPr>
            <w:rStyle w:val="Hyperlink"/>
          </w:rPr>
          <w:t>Storegade 19, Grønnegade</w:t>
        </w:r>
      </w:hyperlink>
      <w:r w:rsidR="003274C9">
        <w:t xml:space="preserve">. </w:t>
      </w:r>
      <w:r w:rsidR="003274C9">
        <w:rPr>
          <w:b/>
          <w:bCs/>
        </w:rPr>
        <w:t>Lybækkerhuset, Rønne.</w:t>
      </w:r>
      <w:r w:rsidR="003274C9">
        <w:t xml:space="preserve"> Bindingsværkshuset mod Grønnegade (1700-tallet). F. 1954.</w:t>
      </w:r>
      <w:r w:rsidR="003274C9">
        <w:br/>
      </w:r>
      <w:hyperlink r:id="rId17" w:history="1">
        <w:r w:rsidR="003274C9">
          <w:rPr>
            <w:rStyle w:val="Hyperlink"/>
          </w:rPr>
          <w:t>Storegade 36</w:t>
        </w:r>
      </w:hyperlink>
      <w:r w:rsidR="003274C9">
        <w:t xml:space="preserve">. </w:t>
      </w:r>
      <w:r w:rsidR="003274C9">
        <w:rPr>
          <w:b/>
          <w:bCs/>
        </w:rPr>
        <w:t>Amtmandsboligen, Rønne.</w:t>
      </w:r>
      <w:r w:rsidR="003274C9">
        <w:t xml:space="preserve"> "Amtmandsboligen", bestående af forhuset (1700-tallet), de to sidehuse (</w:t>
      </w:r>
      <w:proofErr w:type="spellStart"/>
      <w:r w:rsidR="003274C9">
        <w:t>u.å</w:t>
      </w:r>
      <w:proofErr w:type="spellEnd"/>
      <w:r w:rsidR="003274C9">
        <w:t xml:space="preserve">.) og den tidligere staldbygning. F. 1919. </w:t>
      </w:r>
      <w:proofErr w:type="spellStart"/>
      <w:r w:rsidR="003274C9">
        <w:t>Udv</w:t>
      </w:r>
      <w:proofErr w:type="spellEnd"/>
      <w:r w:rsidR="003274C9">
        <w:t>. 2003. "</w:t>
      </w:r>
      <w:r w:rsidR="003274C9">
        <w:br/>
      </w:r>
      <w:hyperlink r:id="rId18" w:history="1">
        <w:r w:rsidR="003274C9">
          <w:rPr>
            <w:rStyle w:val="Hyperlink"/>
          </w:rPr>
          <w:t>Storegade 42</w:t>
        </w:r>
      </w:hyperlink>
      <w:r w:rsidR="003274C9">
        <w:t xml:space="preserve">. </w:t>
      </w:r>
      <w:r w:rsidR="003274C9">
        <w:rPr>
          <w:b/>
          <w:bCs/>
        </w:rPr>
        <w:t>Kommandantboligen, Rønne.</w:t>
      </w:r>
      <w:r w:rsidR="003274C9">
        <w:t xml:space="preserve"> "Kommandantboligen", bestående af forhuset (1846-47) med sidelænger (før 1761, ombygget 1846-47) samt havehuset (</w:t>
      </w:r>
      <w:proofErr w:type="spellStart"/>
      <w:r w:rsidR="003274C9">
        <w:t>u.å</w:t>
      </w:r>
      <w:proofErr w:type="spellEnd"/>
      <w:r w:rsidR="003274C9">
        <w:t xml:space="preserve">.) og bindingsværkmuren og kampestensgærdet mod Rosengade. F. 1919. </w:t>
      </w:r>
      <w:proofErr w:type="spellStart"/>
      <w:r w:rsidR="003274C9">
        <w:t>Udv</w:t>
      </w:r>
      <w:proofErr w:type="spellEnd"/>
      <w:r w:rsidR="003274C9">
        <w:t>. 2003. *</w:t>
      </w:r>
      <w:r w:rsidR="003274C9">
        <w:br/>
      </w:r>
      <w:hyperlink r:id="rId19" w:history="1">
        <w:r w:rsidR="003274C9">
          <w:rPr>
            <w:rStyle w:val="Hyperlink"/>
          </w:rPr>
          <w:t>Store Torv 1</w:t>
        </w:r>
      </w:hyperlink>
      <w:r w:rsidR="003274C9">
        <w:t xml:space="preserve">. </w:t>
      </w:r>
      <w:r w:rsidR="003274C9">
        <w:rPr>
          <w:b/>
          <w:bCs/>
        </w:rPr>
        <w:t>Rønne Tinghus.</w:t>
      </w:r>
      <w:r w:rsidR="003274C9">
        <w:t xml:space="preserve"> Tinghuset (Det tidl. Ting-, Råd- og Arresthus, 1834 af Henning Pedersen). F. 1977.*</w:t>
      </w:r>
      <w:r w:rsidR="003274C9">
        <w:br/>
      </w:r>
      <w:hyperlink r:id="rId20" w:history="1">
        <w:r w:rsidR="003274C9">
          <w:rPr>
            <w:rStyle w:val="Hyperlink"/>
          </w:rPr>
          <w:t>Søborgstræde 11</w:t>
        </w:r>
      </w:hyperlink>
      <w:r w:rsidR="003274C9">
        <w:t xml:space="preserve">. </w:t>
      </w:r>
      <w:r w:rsidR="003274C9">
        <w:rPr>
          <w:b/>
          <w:bCs/>
        </w:rPr>
        <w:t>Rønne Præstegård.</w:t>
      </w:r>
      <w:r w:rsidR="003274C9">
        <w:t xml:space="preserve"> Den trelængede gård (1830-31 af Henning Pedersen), udhuset samt de to kampestensmure og bindingsværksmuren. F. 1969.*</w:t>
      </w:r>
      <w:r w:rsidR="003274C9">
        <w:br/>
      </w:r>
      <w:hyperlink r:id="rId21" w:history="1">
        <w:r w:rsidR="003274C9">
          <w:rPr>
            <w:rStyle w:val="Hyperlink"/>
          </w:rPr>
          <w:t>Søndergade 12</w:t>
        </w:r>
      </w:hyperlink>
      <w:r w:rsidR="003274C9">
        <w:t xml:space="preserve">. </w:t>
      </w:r>
      <w:r w:rsidR="003274C9">
        <w:rPr>
          <w:b/>
          <w:bCs/>
        </w:rPr>
        <w:t>Hovedvagten, Rønne.</w:t>
      </w:r>
      <w:r w:rsidR="003274C9">
        <w:t xml:space="preserve"> Hovedbygning med sidefløj samt bindingsværksmuren mod Bagergade (1743-44). F. 1919.</w:t>
      </w:r>
      <w:r w:rsidR="003274C9">
        <w:br/>
      </w:r>
      <w:hyperlink r:id="rId22" w:history="1">
        <w:r w:rsidR="003274C9">
          <w:rPr>
            <w:rStyle w:val="Hyperlink"/>
          </w:rPr>
          <w:t>Søndergade 14 og Bagergade 12</w:t>
        </w:r>
      </w:hyperlink>
      <w:r w:rsidR="003274C9">
        <w:t xml:space="preserve">. </w:t>
      </w:r>
      <w:r w:rsidR="003274C9">
        <w:rPr>
          <w:b/>
          <w:bCs/>
        </w:rPr>
        <w:t>Købmand Rønnes Gård, Rønne.</w:t>
      </w:r>
      <w:r w:rsidR="003274C9">
        <w:t xml:space="preserve"> "Købmand Rønnes Gård", bestående af forhuset med side- og baghuset (1813), den brolagte gårdsplads med morbærtræet bag Søndergade 14 samt havemuren mod Bagergade. F. 1924. </w:t>
      </w:r>
      <w:proofErr w:type="spellStart"/>
      <w:r w:rsidR="003274C9">
        <w:t>Udv</w:t>
      </w:r>
      <w:proofErr w:type="spellEnd"/>
      <w:r w:rsidR="003274C9">
        <w:t>. 2003.*"</w:t>
      </w:r>
      <w:r w:rsidR="003274C9">
        <w:br/>
      </w:r>
      <w:hyperlink r:id="rId23" w:history="1">
        <w:r w:rsidR="003274C9">
          <w:rPr>
            <w:rStyle w:val="Hyperlink"/>
          </w:rPr>
          <w:t>Teaterstræde 2</w:t>
        </w:r>
      </w:hyperlink>
      <w:r w:rsidR="003274C9">
        <w:t xml:space="preserve">. </w:t>
      </w:r>
      <w:r w:rsidR="003274C9">
        <w:rPr>
          <w:b/>
          <w:bCs/>
        </w:rPr>
        <w:t>Rønne Teater.</w:t>
      </w:r>
      <w:r w:rsidR="003274C9">
        <w:t xml:space="preserve"> Hovedbygningen på hjørnet af Østergade og Teaterstræde (1783) samt længen til Teaterstræde (1823). F. 1938.*</w:t>
      </w:r>
      <w:r w:rsidR="003274C9">
        <w:br/>
      </w:r>
      <w:hyperlink r:id="rId24" w:history="1">
        <w:r w:rsidR="003274C9">
          <w:rPr>
            <w:rStyle w:val="Hyperlink"/>
          </w:rPr>
          <w:t>Toldbodgade 1</w:t>
        </w:r>
      </w:hyperlink>
      <w:r w:rsidR="003274C9">
        <w:t xml:space="preserve">. </w:t>
      </w:r>
      <w:r w:rsidR="003274C9">
        <w:rPr>
          <w:b/>
          <w:bCs/>
        </w:rPr>
        <w:t>Toldbodgade 1, Rønne.</w:t>
      </w:r>
      <w:r w:rsidR="003274C9">
        <w:t xml:space="preserve"> Magasinbygningen (ca. 1684). F. 1969.</w:t>
      </w:r>
      <w:r w:rsidR="003274C9">
        <w:br/>
      </w:r>
      <w:hyperlink r:id="rId25" w:history="1">
        <w:r w:rsidR="003274C9">
          <w:rPr>
            <w:rStyle w:val="Hyperlink"/>
          </w:rPr>
          <w:t xml:space="preserve">Toldbodgade 2, tidl. Munch </w:t>
        </w:r>
        <w:proofErr w:type="spellStart"/>
        <w:r w:rsidR="003274C9">
          <w:rPr>
            <w:rStyle w:val="Hyperlink"/>
          </w:rPr>
          <w:t>Petersensvej</w:t>
        </w:r>
        <w:proofErr w:type="spellEnd"/>
        <w:r w:rsidR="003274C9">
          <w:rPr>
            <w:rStyle w:val="Hyperlink"/>
          </w:rPr>
          <w:t xml:space="preserve"> 7</w:t>
        </w:r>
      </w:hyperlink>
      <w:r w:rsidR="003274C9">
        <w:t xml:space="preserve">. </w:t>
      </w:r>
      <w:r w:rsidR="003274C9">
        <w:rPr>
          <w:b/>
          <w:bCs/>
        </w:rPr>
        <w:t>Toldbodgade 2, Rønne.</w:t>
      </w:r>
      <w:r w:rsidR="003274C9">
        <w:t xml:space="preserve"> Forhuset (før 1761) med tilbygning (mellem 1774 og 1781) samt havemuren mod Toldbodgade. F. 1984. </w:t>
      </w:r>
      <w:proofErr w:type="spellStart"/>
      <w:r w:rsidR="003274C9">
        <w:t>Udv</w:t>
      </w:r>
      <w:proofErr w:type="spellEnd"/>
      <w:r w:rsidR="003274C9">
        <w:t>. 2003.*</w:t>
      </w:r>
      <w:r w:rsidR="003274C9">
        <w:br/>
      </w:r>
      <w:hyperlink r:id="rId26" w:history="1">
        <w:r w:rsidR="003274C9">
          <w:rPr>
            <w:rStyle w:val="Hyperlink"/>
          </w:rPr>
          <w:t>Østergade 2</w:t>
        </w:r>
      </w:hyperlink>
      <w:r w:rsidR="003274C9">
        <w:t xml:space="preserve">. </w:t>
      </w:r>
      <w:r w:rsidR="003274C9">
        <w:rPr>
          <w:b/>
          <w:bCs/>
        </w:rPr>
        <w:t>Karnaphuset, Rønne.</w:t>
      </w:r>
      <w:r w:rsidR="003274C9">
        <w:t xml:space="preserve"> Forhuset (ca. 1750). F. 1974.</w:t>
      </w:r>
    </w:p>
    <w:p w:rsidR="0021388C" w:rsidRDefault="00E810F2">
      <w:r>
        <w:pict>
          <v:rect id="_x0000_i1027" style="width:0;height:1.5pt" o:hralign="center" o:hrstd="t" o:hr="t" fillcolor="#a0a0a0" stroked="f"/>
        </w:pict>
      </w:r>
    </w:p>
    <w:p w:rsidR="003274C9" w:rsidRPr="0021388C" w:rsidRDefault="0021388C">
      <w:pPr>
        <w:rPr>
          <w:i/>
        </w:rPr>
      </w:pPr>
      <w:r w:rsidRPr="0021388C">
        <w:rPr>
          <w:i/>
        </w:rPr>
        <w:t xml:space="preserve">Niels-Holger Larsen, </w:t>
      </w:r>
      <w:r w:rsidR="00E810F2">
        <w:rPr>
          <w:i/>
        </w:rPr>
        <w:t>5.9.2017</w:t>
      </w:r>
      <w:bookmarkStart w:id="0" w:name="_GoBack"/>
      <w:bookmarkEnd w:id="0"/>
    </w:p>
    <w:sectPr w:rsidR="003274C9" w:rsidRPr="002138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C9"/>
    <w:rsid w:val="00001F54"/>
    <w:rsid w:val="00002AB0"/>
    <w:rsid w:val="000139FF"/>
    <w:rsid w:val="000169F2"/>
    <w:rsid w:val="0002692C"/>
    <w:rsid w:val="00047A26"/>
    <w:rsid w:val="00057549"/>
    <w:rsid w:val="00060A07"/>
    <w:rsid w:val="00065105"/>
    <w:rsid w:val="000663BC"/>
    <w:rsid w:val="0007123A"/>
    <w:rsid w:val="00081CD2"/>
    <w:rsid w:val="000906A8"/>
    <w:rsid w:val="000911E2"/>
    <w:rsid w:val="00093D5C"/>
    <w:rsid w:val="000A0092"/>
    <w:rsid w:val="000A4062"/>
    <w:rsid w:val="000B54F7"/>
    <w:rsid w:val="000C32ED"/>
    <w:rsid w:val="000D4163"/>
    <w:rsid w:val="000D6EF0"/>
    <w:rsid w:val="000E307B"/>
    <w:rsid w:val="000E4D25"/>
    <w:rsid w:val="00101643"/>
    <w:rsid w:val="0011079B"/>
    <w:rsid w:val="00122C70"/>
    <w:rsid w:val="00127BF2"/>
    <w:rsid w:val="001410DA"/>
    <w:rsid w:val="001422C0"/>
    <w:rsid w:val="00144F5F"/>
    <w:rsid w:val="001457FE"/>
    <w:rsid w:val="00153B0F"/>
    <w:rsid w:val="00155E39"/>
    <w:rsid w:val="001573DD"/>
    <w:rsid w:val="00160972"/>
    <w:rsid w:val="00172846"/>
    <w:rsid w:val="00180E30"/>
    <w:rsid w:val="001829F3"/>
    <w:rsid w:val="001919A9"/>
    <w:rsid w:val="00191AF2"/>
    <w:rsid w:val="00192360"/>
    <w:rsid w:val="001930D4"/>
    <w:rsid w:val="001954AE"/>
    <w:rsid w:val="001B4742"/>
    <w:rsid w:val="001D5B25"/>
    <w:rsid w:val="001D6EDF"/>
    <w:rsid w:val="001E0099"/>
    <w:rsid w:val="001F103B"/>
    <w:rsid w:val="0021388C"/>
    <w:rsid w:val="00217F6E"/>
    <w:rsid w:val="002208E1"/>
    <w:rsid w:val="002231DE"/>
    <w:rsid w:val="0023183D"/>
    <w:rsid w:val="00265ADD"/>
    <w:rsid w:val="0026739E"/>
    <w:rsid w:val="002745DA"/>
    <w:rsid w:val="00280DA2"/>
    <w:rsid w:val="0028182F"/>
    <w:rsid w:val="00290970"/>
    <w:rsid w:val="0029170C"/>
    <w:rsid w:val="002A5DA0"/>
    <w:rsid w:val="002A7C4D"/>
    <w:rsid w:val="002B0BE1"/>
    <w:rsid w:val="002B61A8"/>
    <w:rsid w:val="002C26AD"/>
    <w:rsid w:val="002D3E65"/>
    <w:rsid w:val="002E0216"/>
    <w:rsid w:val="002E6161"/>
    <w:rsid w:val="00302819"/>
    <w:rsid w:val="0032083B"/>
    <w:rsid w:val="003274C9"/>
    <w:rsid w:val="00332B32"/>
    <w:rsid w:val="00333AD1"/>
    <w:rsid w:val="00336724"/>
    <w:rsid w:val="00340F1B"/>
    <w:rsid w:val="00353A64"/>
    <w:rsid w:val="00353EE7"/>
    <w:rsid w:val="003613F1"/>
    <w:rsid w:val="00361A7A"/>
    <w:rsid w:val="003625C7"/>
    <w:rsid w:val="00362CF1"/>
    <w:rsid w:val="00372BB9"/>
    <w:rsid w:val="00393221"/>
    <w:rsid w:val="003B0702"/>
    <w:rsid w:val="003B0E74"/>
    <w:rsid w:val="003B7E16"/>
    <w:rsid w:val="003C20B4"/>
    <w:rsid w:val="003C4E0A"/>
    <w:rsid w:val="003C68AD"/>
    <w:rsid w:val="004142FC"/>
    <w:rsid w:val="00417CEB"/>
    <w:rsid w:val="00417F6F"/>
    <w:rsid w:val="004238A0"/>
    <w:rsid w:val="00437B81"/>
    <w:rsid w:val="00446F3C"/>
    <w:rsid w:val="00466E37"/>
    <w:rsid w:val="00471340"/>
    <w:rsid w:val="00473426"/>
    <w:rsid w:val="0049199F"/>
    <w:rsid w:val="004A13EA"/>
    <w:rsid w:val="004A6466"/>
    <w:rsid w:val="004B2FC1"/>
    <w:rsid w:val="004B46CF"/>
    <w:rsid w:val="004B50CD"/>
    <w:rsid w:val="004D4CE3"/>
    <w:rsid w:val="004D7C41"/>
    <w:rsid w:val="004F36D3"/>
    <w:rsid w:val="0051483F"/>
    <w:rsid w:val="00516365"/>
    <w:rsid w:val="00520CD4"/>
    <w:rsid w:val="00525244"/>
    <w:rsid w:val="005337BE"/>
    <w:rsid w:val="00536C2C"/>
    <w:rsid w:val="00537B36"/>
    <w:rsid w:val="005418CB"/>
    <w:rsid w:val="00545C22"/>
    <w:rsid w:val="00546EA0"/>
    <w:rsid w:val="00551FBA"/>
    <w:rsid w:val="005806C2"/>
    <w:rsid w:val="00582DD1"/>
    <w:rsid w:val="00587E11"/>
    <w:rsid w:val="005D6B76"/>
    <w:rsid w:val="005E01E4"/>
    <w:rsid w:val="005E18BA"/>
    <w:rsid w:val="005E5264"/>
    <w:rsid w:val="005E6F19"/>
    <w:rsid w:val="005E7B0A"/>
    <w:rsid w:val="005F556A"/>
    <w:rsid w:val="005F6FC0"/>
    <w:rsid w:val="00626BC3"/>
    <w:rsid w:val="0064328C"/>
    <w:rsid w:val="00647D68"/>
    <w:rsid w:val="0065132A"/>
    <w:rsid w:val="00653692"/>
    <w:rsid w:val="00666935"/>
    <w:rsid w:val="00672576"/>
    <w:rsid w:val="0068551B"/>
    <w:rsid w:val="00693199"/>
    <w:rsid w:val="0069374A"/>
    <w:rsid w:val="00696943"/>
    <w:rsid w:val="006A0B48"/>
    <w:rsid w:val="006A1C6B"/>
    <w:rsid w:val="006B01E3"/>
    <w:rsid w:val="006B67C4"/>
    <w:rsid w:val="006C798D"/>
    <w:rsid w:val="006D53AC"/>
    <w:rsid w:val="006D72A7"/>
    <w:rsid w:val="006E50D1"/>
    <w:rsid w:val="006F19B3"/>
    <w:rsid w:val="00701790"/>
    <w:rsid w:val="00705361"/>
    <w:rsid w:val="00740CAB"/>
    <w:rsid w:val="007466FA"/>
    <w:rsid w:val="0076786A"/>
    <w:rsid w:val="007772D4"/>
    <w:rsid w:val="007773DC"/>
    <w:rsid w:val="0078280E"/>
    <w:rsid w:val="00796383"/>
    <w:rsid w:val="007973E1"/>
    <w:rsid w:val="007B09FB"/>
    <w:rsid w:val="007B0B31"/>
    <w:rsid w:val="007B2446"/>
    <w:rsid w:val="007C2A8F"/>
    <w:rsid w:val="007D06C1"/>
    <w:rsid w:val="007D2DEE"/>
    <w:rsid w:val="007E0DEF"/>
    <w:rsid w:val="007E4571"/>
    <w:rsid w:val="007E608D"/>
    <w:rsid w:val="007E6373"/>
    <w:rsid w:val="007F3EF4"/>
    <w:rsid w:val="007F44CD"/>
    <w:rsid w:val="00800784"/>
    <w:rsid w:val="008055F3"/>
    <w:rsid w:val="00823C72"/>
    <w:rsid w:val="00824A28"/>
    <w:rsid w:val="00825B10"/>
    <w:rsid w:val="0083145C"/>
    <w:rsid w:val="0083243B"/>
    <w:rsid w:val="00847933"/>
    <w:rsid w:val="00853132"/>
    <w:rsid w:val="00865506"/>
    <w:rsid w:val="008658C7"/>
    <w:rsid w:val="008667D0"/>
    <w:rsid w:val="00874996"/>
    <w:rsid w:val="00885A87"/>
    <w:rsid w:val="008A1FC1"/>
    <w:rsid w:val="008B1739"/>
    <w:rsid w:val="008B5215"/>
    <w:rsid w:val="008C1542"/>
    <w:rsid w:val="008D3E5C"/>
    <w:rsid w:val="008E007C"/>
    <w:rsid w:val="008E11CA"/>
    <w:rsid w:val="008E2461"/>
    <w:rsid w:val="008E5B62"/>
    <w:rsid w:val="008E5D34"/>
    <w:rsid w:val="008E723A"/>
    <w:rsid w:val="008F2EF0"/>
    <w:rsid w:val="008F4412"/>
    <w:rsid w:val="008F746D"/>
    <w:rsid w:val="00902CB9"/>
    <w:rsid w:val="00922671"/>
    <w:rsid w:val="00922E51"/>
    <w:rsid w:val="00934591"/>
    <w:rsid w:val="00934BEB"/>
    <w:rsid w:val="00941A6C"/>
    <w:rsid w:val="00960253"/>
    <w:rsid w:val="00967CFA"/>
    <w:rsid w:val="00973322"/>
    <w:rsid w:val="00992862"/>
    <w:rsid w:val="00994E0F"/>
    <w:rsid w:val="00997F51"/>
    <w:rsid w:val="009B5E04"/>
    <w:rsid w:val="009C2734"/>
    <w:rsid w:val="009C44CF"/>
    <w:rsid w:val="009C54B4"/>
    <w:rsid w:val="009C64F3"/>
    <w:rsid w:val="009D120E"/>
    <w:rsid w:val="009F1CDE"/>
    <w:rsid w:val="009F5974"/>
    <w:rsid w:val="009F72C1"/>
    <w:rsid w:val="00A1154B"/>
    <w:rsid w:val="00A15F8F"/>
    <w:rsid w:val="00A3093E"/>
    <w:rsid w:val="00A37D57"/>
    <w:rsid w:val="00A40C7D"/>
    <w:rsid w:val="00A56C02"/>
    <w:rsid w:val="00A63D08"/>
    <w:rsid w:val="00A940E1"/>
    <w:rsid w:val="00A9766D"/>
    <w:rsid w:val="00AA2805"/>
    <w:rsid w:val="00AA3B89"/>
    <w:rsid w:val="00AB0271"/>
    <w:rsid w:val="00AD138F"/>
    <w:rsid w:val="00AD5798"/>
    <w:rsid w:val="00AE1C31"/>
    <w:rsid w:val="00AE3FDD"/>
    <w:rsid w:val="00AF3DE7"/>
    <w:rsid w:val="00B00F39"/>
    <w:rsid w:val="00B03273"/>
    <w:rsid w:val="00B378F3"/>
    <w:rsid w:val="00B43164"/>
    <w:rsid w:val="00B51DC2"/>
    <w:rsid w:val="00B56647"/>
    <w:rsid w:val="00B622C8"/>
    <w:rsid w:val="00B632F6"/>
    <w:rsid w:val="00B72577"/>
    <w:rsid w:val="00B74A78"/>
    <w:rsid w:val="00B7594C"/>
    <w:rsid w:val="00B80565"/>
    <w:rsid w:val="00B81A32"/>
    <w:rsid w:val="00B94166"/>
    <w:rsid w:val="00B942B7"/>
    <w:rsid w:val="00BC1F49"/>
    <w:rsid w:val="00BC6711"/>
    <w:rsid w:val="00BD42F9"/>
    <w:rsid w:val="00BE3286"/>
    <w:rsid w:val="00BE351C"/>
    <w:rsid w:val="00BE58BB"/>
    <w:rsid w:val="00BE5E19"/>
    <w:rsid w:val="00BE6D23"/>
    <w:rsid w:val="00BF0C42"/>
    <w:rsid w:val="00BF7822"/>
    <w:rsid w:val="00C021C6"/>
    <w:rsid w:val="00C02FCB"/>
    <w:rsid w:val="00C05F5C"/>
    <w:rsid w:val="00C149DB"/>
    <w:rsid w:val="00C20763"/>
    <w:rsid w:val="00C256B7"/>
    <w:rsid w:val="00C33951"/>
    <w:rsid w:val="00C43DFF"/>
    <w:rsid w:val="00C575AA"/>
    <w:rsid w:val="00C62F3B"/>
    <w:rsid w:val="00C651B8"/>
    <w:rsid w:val="00C76726"/>
    <w:rsid w:val="00C81F3F"/>
    <w:rsid w:val="00C95359"/>
    <w:rsid w:val="00C95DC7"/>
    <w:rsid w:val="00CD5F81"/>
    <w:rsid w:val="00CE4FBC"/>
    <w:rsid w:val="00D00541"/>
    <w:rsid w:val="00D02D0E"/>
    <w:rsid w:val="00D06491"/>
    <w:rsid w:val="00D14EF1"/>
    <w:rsid w:val="00D2057D"/>
    <w:rsid w:val="00D246D5"/>
    <w:rsid w:val="00D27E6A"/>
    <w:rsid w:val="00D36F5C"/>
    <w:rsid w:val="00D42F4E"/>
    <w:rsid w:val="00D442AB"/>
    <w:rsid w:val="00D53CC8"/>
    <w:rsid w:val="00D56A03"/>
    <w:rsid w:val="00D6419D"/>
    <w:rsid w:val="00D72AA3"/>
    <w:rsid w:val="00D75207"/>
    <w:rsid w:val="00D87981"/>
    <w:rsid w:val="00D87DCE"/>
    <w:rsid w:val="00DA1E0E"/>
    <w:rsid w:val="00DB2B22"/>
    <w:rsid w:val="00DB5C2F"/>
    <w:rsid w:val="00DC0DFD"/>
    <w:rsid w:val="00DC2348"/>
    <w:rsid w:val="00DC28FB"/>
    <w:rsid w:val="00DD01E5"/>
    <w:rsid w:val="00DE0D8C"/>
    <w:rsid w:val="00DF77BC"/>
    <w:rsid w:val="00DF7D7C"/>
    <w:rsid w:val="00E0745C"/>
    <w:rsid w:val="00E104B1"/>
    <w:rsid w:val="00E10CF9"/>
    <w:rsid w:val="00E21653"/>
    <w:rsid w:val="00E2455B"/>
    <w:rsid w:val="00E24A31"/>
    <w:rsid w:val="00E278AF"/>
    <w:rsid w:val="00E32CF0"/>
    <w:rsid w:val="00E34E22"/>
    <w:rsid w:val="00E40FA8"/>
    <w:rsid w:val="00E46ED5"/>
    <w:rsid w:val="00E626ED"/>
    <w:rsid w:val="00E70E2D"/>
    <w:rsid w:val="00E810F2"/>
    <w:rsid w:val="00E93FCB"/>
    <w:rsid w:val="00EB4116"/>
    <w:rsid w:val="00EC517F"/>
    <w:rsid w:val="00ED7007"/>
    <w:rsid w:val="00EE29F8"/>
    <w:rsid w:val="00EE4E6A"/>
    <w:rsid w:val="00EE637F"/>
    <w:rsid w:val="00EF5F09"/>
    <w:rsid w:val="00F06CC9"/>
    <w:rsid w:val="00F234C8"/>
    <w:rsid w:val="00F2366F"/>
    <w:rsid w:val="00F238E1"/>
    <w:rsid w:val="00F31498"/>
    <w:rsid w:val="00F31A38"/>
    <w:rsid w:val="00F353A2"/>
    <w:rsid w:val="00F403B5"/>
    <w:rsid w:val="00F40C50"/>
    <w:rsid w:val="00F44B7A"/>
    <w:rsid w:val="00F56B30"/>
    <w:rsid w:val="00F60762"/>
    <w:rsid w:val="00F77463"/>
    <w:rsid w:val="00F84633"/>
    <w:rsid w:val="00F8648F"/>
    <w:rsid w:val="00F8794D"/>
    <w:rsid w:val="00F90327"/>
    <w:rsid w:val="00FA2FDE"/>
    <w:rsid w:val="00FA79E9"/>
    <w:rsid w:val="00FB6DA6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01BEE-0E87-4C99-BF09-A349250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27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turarv.dk/fbb/sagvis.pub?sag=23524960" TargetMode="External"/><Relationship Id="rId13" Type="http://schemas.openxmlformats.org/officeDocument/2006/relationships/hyperlink" Target="https://www.kulturarv.dk/fbb/sagvis.pub?sag=23525083" TargetMode="External"/><Relationship Id="rId18" Type="http://schemas.openxmlformats.org/officeDocument/2006/relationships/hyperlink" Target="https://www.kulturarv.dk/fbb/sagvis.pub?sag=23524977" TargetMode="External"/><Relationship Id="rId26" Type="http://schemas.openxmlformats.org/officeDocument/2006/relationships/hyperlink" Target="https://www.kulturarv.dk/fbb/sagvis.pub?sag=235250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ulturarv.dk/fbb/sagvis.pub?sag=23525002" TargetMode="External"/><Relationship Id="rId7" Type="http://schemas.openxmlformats.org/officeDocument/2006/relationships/hyperlink" Target="https://www.kulturarv.dk/fbb/sagvis.pub?sag=23525030" TargetMode="External"/><Relationship Id="rId12" Type="http://schemas.openxmlformats.org/officeDocument/2006/relationships/hyperlink" Target="https://www.kulturarv.dk/fbb/sagvis.pub?sag=23524981" TargetMode="External"/><Relationship Id="rId17" Type="http://schemas.openxmlformats.org/officeDocument/2006/relationships/hyperlink" Target="https://www.kulturarv.dk/fbb/sagvis.pub?sag=23525100" TargetMode="External"/><Relationship Id="rId25" Type="http://schemas.openxmlformats.org/officeDocument/2006/relationships/hyperlink" Target="https://www.kulturarv.dk/fbb/sagvis.pub?sag=235249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ulturarv.dk/fbb/sagvis.pub?sag=23525106" TargetMode="External"/><Relationship Id="rId20" Type="http://schemas.openxmlformats.org/officeDocument/2006/relationships/hyperlink" Target="https://www.kulturarv.dk/fbb/sagvis.pub?sag=2352509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ulturarv.dk/fbb/sagvis.pub?sag=23524970" TargetMode="External"/><Relationship Id="rId11" Type="http://schemas.openxmlformats.org/officeDocument/2006/relationships/hyperlink" Target="https://www.kulturarv.dk/fbb/sagvis.pub?sag=23525064" TargetMode="External"/><Relationship Id="rId24" Type="http://schemas.openxmlformats.org/officeDocument/2006/relationships/hyperlink" Target="https://www.kulturarv.dk/fbb/sagvis.pub?sag=23525054" TargetMode="External"/><Relationship Id="rId5" Type="http://schemas.openxmlformats.org/officeDocument/2006/relationships/hyperlink" Target="https://www.kulturarv.dk/fbb/sagvis.pub?sag=23525110" TargetMode="External"/><Relationship Id="rId15" Type="http://schemas.openxmlformats.org/officeDocument/2006/relationships/hyperlink" Target="https://www.kulturarv.dk/fbb/sagvis.pub?sag=23524947" TargetMode="External"/><Relationship Id="rId23" Type="http://schemas.openxmlformats.org/officeDocument/2006/relationships/hyperlink" Target="https://www.kulturarv.dk/fbb/sagvis.pub?sag=2352509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kulturarv.dk/fbb/sagvis.pub?sag=120488494" TargetMode="External"/><Relationship Id="rId19" Type="http://schemas.openxmlformats.org/officeDocument/2006/relationships/hyperlink" Target="https://www.kulturarv.dk/fbb/sagvis.pub?sag=23525034" TargetMode="External"/><Relationship Id="rId4" Type="http://schemas.openxmlformats.org/officeDocument/2006/relationships/hyperlink" Target="https://www.kulturarv.dk/fbb/fredningsliste.htm" TargetMode="External"/><Relationship Id="rId9" Type="http://schemas.openxmlformats.org/officeDocument/2006/relationships/hyperlink" Target="https://www.kulturarv.dk/fbb/sagvis.pub?sag=23524929" TargetMode="External"/><Relationship Id="rId14" Type="http://schemas.openxmlformats.org/officeDocument/2006/relationships/hyperlink" Target="https://www.kulturarv.dk/fbb/sagvis.pub?sag=120492536" TargetMode="External"/><Relationship Id="rId22" Type="http://schemas.openxmlformats.org/officeDocument/2006/relationships/hyperlink" Target="https://www.kulturarv.dk/fbb/sagvis.pub?sag=2352511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Niels-Holger Larsen</dc:creator>
  <cp:keywords/>
  <dc:description/>
  <cp:lastModifiedBy>Niels-Holger Larsen</cp:lastModifiedBy>
  <cp:revision>2</cp:revision>
  <dcterms:created xsi:type="dcterms:W3CDTF">2017-09-05T16:12:00Z</dcterms:created>
  <dcterms:modified xsi:type="dcterms:W3CDTF">2017-09-05T16:12:00Z</dcterms:modified>
</cp:coreProperties>
</file>